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0" w:rsidRPr="00E02EF6" w:rsidRDefault="00612A90" w:rsidP="00612A90">
      <w:pPr>
        <w:rPr>
          <w:b/>
          <w:bCs/>
          <w:sz w:val="40"/>
          <w:szCs w:val="40"/>
          <w:lang w:bidi="ar-IQ"/>
        </w:rPr>
      </w:pPr>
      <w:r w:rsidRPr="00E02EF6">
        <w:rPr>
          <w:b/>
          <w:bCs/>
          <w:sz w:val="40"/>
          <w:szCs w:val="40"/>
          <w:lang w:bidi="ar-IQ"/>
        </w:rPr>
        <w:t>Infectious Disease Rotation Curriculum:</w:t>
      </w:r>
    </w:p>
    <w:p w:rsidR="00612A90" w:rsidRDefault="00612A90" w:rsidP="00612A90">
      <w:pPr>
        <w:rPr>
          <w:lang w:bidi="ar-IQ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1383"/>
        <w:gridCol w:w="9674"/>
      </w:tblGrid>
      <w:tr w:rsidR="006E14BF" w:rsidTr="006E14BF">
        <w:tc>
          <w:tcPr>
            <w:tcW w:w="1277" w:type="dxa"/>
          </w:tcPr>
          <w:p w:rsidR="00E02EF6" w:rsidRDefault="00E02EF6" w:rsidP="004F133C"/>
          <w:p w:rsidR="00E02EF6" w:rsidRDefault="00E02EF6" w:rsidP="004F133C"/>
          <w:p w:rsidR="006E14BF" w:rsidRDefault="006E14BF" w:rsidP="004F133C"/>
          <w:p w:rsidR="006E14BF" w:rsidRDefault="006E14BF" w:rsidP="004F133C"/>
          <w:p w:rsidR="006E14BF" w:rsidRDefault="006E14BF" w:rsidP="004F133C"/>
          <w:p w:rsidR="006E14BF" w:rsidRDefault="006E14BF" w:rsidP="004F133C"/>
          <w:p w:rsidR="006E14BF" w:rsidRDefault="006E14BF" w:rsidP="004F133C"/>
          <w:p w:rsidR="006E14BF" w:rsidRDefault="006E14BF" w:rsidP="006E14BF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57pt;height:1in" fillcolor="black">
                  <v:shadow color="#868686"/>
                  <v:textpath style="font-family:&quot;Arial Black&quot;;font-size:14pt;v-text-align:letter-justify;v-text-spacing:78650f;v-text-kern:t" trim="t" fitpath="t" string="week 1"/>
                </v:shape>
              </w:pict>
            </w:r>
          </w:p>
        </w:tc>
        <w:tc>
          <w:tcPr>
            <w:tcW w:w="9780" w:type="dxa"/>
          </w:tcPr>
          <w:p w:rsidR="00E02EF6" w:rsidRDefault="00E02EF6" w:rsidP="004F133C">
            <w:pPr>
              <w:rPr>
                <w:b/>
                <w:bCs/>
                <w:u w:val="single"/>
              </w:rPr>
            </w:pPr>
          </w:p>
          <w:p w:rsidR="00612A90" w:rsidRPr="002B4B48" w:rsidRDefault="00612A90" w:rsidP="004F133C">
            <w:pPr>
              <w:rPr>
                <w:b/>
                <w:bCs/>
                <w:u w:val="single"/>
              </w:rPr>
            </w:pPr>
            <w:r w:rsidRPr="002B4B48">
              <w:rPr>
                <w:b/>
                <w:bCs/>
                <w:u w:val="single"/>
              </w:rPr>
              <w:t xml:space="preserve">Central nervous system infection </w:t>
            </w:r>
          </w:p>
          <w:p w:rsidR="00C671B4" w:rsidRDefault="00FA73DE" w:rsidP="00FA73DE">
            <w:pPr>
              <w:pStyle w:val="a4"/>
              <w:numPr>
                <w:ilvl w:val="0"/>
                <w:numId w:val="2"/>
              </w:numPr>
            </w:pPr>
            <w:r>
              <w:t xml:space="preserve">Microbiology of bacterial meningitis </w:t>
            </w:r>
          </w:p>
          <w:p w:rsidR="00FA73DE" w:rsidRDefault="00FA73DE" w:rsidP="00FA73DE">
            <w:pPr>
              <w:pStyle w:val="a4"/>
              <w:numPr>
                <w:ilvl w:val="0"/>
                <w:numId w:val="2"/>
              </w:numPr>
            </w:pPr>
            <w:r>
              <w:t xml:space="preserve">Diagnostic work up. When to consider CT head before LP. </w:t>
            </w:r>
          </w:p>
          <w:p w:rsidR="00FA73DE" w:rsidRDefault="00FA73DE" w:rsidP="00FA73DE">
            <w:pPr>
              <w:pStyle w:val="a4"/>
              <w:numPr>
                <w:ilvl w:val="0"/>
                <w:numId w:val="2"/>
              </w:numPr>
            </w:pPr>
            <w:r>
              <w:t xml:space="preserve">Understand how to properly interpret the CSF analysis </w:t>
            </w:r>
          </w:p>
          <w:p w:rsidR="00FA73DE" w:rsidRDefault="00FA73DE" w:rsidP="00FA73DE">
            <w:pPr>
              <w:pStyle w:val="a4"/>
              <w:numPr>
                <w:ilvl w:val="0"/>
                <w:numId w:val="2"/>
              </w:numPr>
            </w:pPr>
            <w:r>
              <w:t xml:space="preserve">What are the antibiotics used for empiric treatment of bacterial meningitis and why? </w:t>
            </w:r>
          </w:p>
          <w:p w:rsidR="00FA73DE" w:rsidRDefault="00FA73DE" w:rsidP="00FA73DE">
            <w:pPr>
              <w:pStyle w:val="a4"/>
              <w:numPr>
                <w:ilvl w:val="0"/>
                <w:numId w:val="2"/>
              </w:numPr>
            </w:pPr>
            <w:r>
              <w:t xml:space="preserve">What are the common causes of aspetic meningitis </w:t>
            </w:r>
          </w:p>
          <w:p w:rsidR="00FA73DE" w:rsidRDefault="002B4B48" w:rsidP="00FA73DE">
            <w:pPr>
              <w:pStyle w:val="a4"/>
              <w:numPr>
                <w:ilvl w:val="0"/>
                <w:numId w:val="2"/>
              </w:numPr>
            </w:pPr>
            <w:r>
              <w:t xml:space="preserve">Definition of encephalitis, what are the common viruses, how to diagnose and treat. </w:t>
            </w:r>
          </w:p>
          <w:p w:rsidR="002B4B48" w:rsidRDefault="002B4B48" w:rsidP="00FA73DE">
            <w:pPr>
              <w:pStyle w:val="a4"/>
              <w:numPr>
                <w:ilvl w:val="0"/>
                <w:numId w:val="2"/>
              </w:numPr>
            </w:pPr>
            <w:r>
              <w:t xml:space="preserve">Diagnosis and treatment of focal CNS infections ( brain and spinal epidural abscess). </w:t>
            </w:r>
          </w:p>
          <w:p w:rsidR="002B4B48" w:rsidRDefault="002B4B48" w:rsidP="002B4B48">
            <w:pPr>
              <w:pStyle w:val="a4"/>
            </w:pPr>
          </w:p>
          <w:p w:rsidR="00612A90" w:rsidRPr="002B4B48" w:rsidRDefault="00612A90" w:rsidP="004F133C">
            <w:pPr>
              <w:rPr>
                <w:b/>
                <w:bCs/>
                <w:u w:val="single"/>
              </w:rPr>
            </w:pPr>
            <w:r w:rsidRPr="002B4B48">
              <w:rPr>
                <w:b/>
                <w:bCs/>
                <w:u w:val="single"/>
              </w:rPr>
              <w:t>Pneumonia:</w:t>
            </w:r>
          </w:p>
          <w:p w:rsidR="00612A90" w:rsidRDefault="00612A90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Differentiate  between CAP and HCAP </w:t>
            </w:r>
          </w:p>
          <w:p w:rsidR="00612A90" w:rsidRDefault="00612A90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What are the common organisms causing CAP ( including atypical: Legionella and coccidioides) </w:t>
            </w:r>
          </w:p>
          <w:p w:rsidR="00612A90" w:rsidRDefault="00612A90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Know the diagnostic work up that should be performed for CAP, HCAP, and VAP </w:t>
            </w:r>
          </w:p>
          <w:p w:rsidR="00612A90" w:rsidRDefault="00612A90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Understand the choice for Antibiotic therapy for each. </w:t>
            </w:r>
          </w:p>
          <w:p w:rsidR="00612A90" w:rsidRDefault="00612A90" w:rsidP="00612A90">
            <w:pPr>
              <w:pStyle w:val="a4"/>
            </w:pPr>
          </w:p>
          <w:p w:rsidR="00612A90" w:rsidRPr="002B4B48" w:rsidRDefault="00612A90" w:rsidP="004F133C">
            <w:pPr>
              <w:rPr>
                <w:b/>
                <w:bCs/>
                <w:u w:val="single"/>
              </w:rPr>
            </w:pPr>
            <w:r w:rsidRPr="002B4B48">
              <w:rPr>
                <w:b/>
                <w:bCs/>
                <w:u w:val="single"/>
              </w:rPr>
              <w:t>Urinary tract infections:</w:t>
            </w:r>
          </w:p>
          <w:p w:rsidR="00612A90" w:rsidRDefault="00612A90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Definition of uncomplicated UTI ( acute cystitis ) </w:t>
            </w:r>
            <w:r w:rsidR="00C671B4">
              <w:t xml:space="preserve">– everything else is complicated. </w:t>
            </w:r>
          </w:p>
          <w:p w:rsidR="00C671B4" w:rsidRDefault="00C671B4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Microbiology, diagnosis and antibiotic therapy for uncomplicated vs complicated UTIs. </w:t>
            </w:r>
          </w:p>
          <w:p w:rsidR="00C671B4" w:rsidRDefault="00C671B4" w:rsidP="00612A90">
            <w:pPr>
              <w:pStyle w:val="a4"/>
              <w:numPr>
                <w:ilvl w:val="0"/>
                <w:numId w:val="1"/>
              </w:numPr>
            </w:pPr>
            <w:r>
              <w:t>Definition and treatment options for recurrent UTIs.</w:t>
            </w:r>
          </w:p>
          <w:p w:rsidR="00C30241" w:rsidRDefault="00C30241" w:rsidP="00612A90">
            <w:pPr>
              <w:pStyle w:val="a4"/>
              <w:numPr>
                <w:ilvl w:val="0"/>
                <w:numId w:val="1"/>
              </w:numPr>
            </w:pPr>
            <w:r>
              <w:t>Microbiology and treatment of prostatitis.</w:t>
            </w:r>
          </w:p>
          <w:p w:rsidR="00C671B4" w:rsidRDefault="00C671B4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Indications for treating asymptomatic bacteruria. </w:t>
            </w:r>
          </w:p>
          <w:p w:rsidR="00C671B4" w:rsidRDefault="00C671B4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Diagnosis and treatment of catheter associated urinary tract infections. </w:t>
            </w:r>
          </w:p>
          <w:p w:rsidR="002B4B48" w:rsidRDefault="00C671B4" w:rsidP="00E02EF6">
            <w:pPr>
              <w:pStyle w:val="a4"/>
              <w:numPr>
                <w:ilvl w:val="0"/>
                <w:numId w:val="1"/>
              </w:numPr>
            </w:pPr>
            <w:r>
              <w:t xml:space="preserve">Differential diagnosis of sterile pyruia ( TB, Legionella, leptospirosis). </w:t>
            </w:r>
          </w:p>
        </w:tc>
      </w:tr>
      <w:tr w:rsidR="006E14BF" w:rsidTr="006E14BF">
        <w:tc>
          <w:tcPr>
            <w:tcW w:w="1277" w:type="dxa"/>
          </w:tcPr>
          <w:p w:rsidR="00612A90" w:rsidRDefault="00612A90" w:rsidP="004F133C"/>
          <w:p w:rsidR="006E14BF" w:rsidRDefault="006E14BF" w:rsidP="004F133C"/>
          <w:p w:rsidR="006E14BF" w:rsidRDefault="006E14BF" w:rsidP="004F133C"/>
          <w:p w:rsidR="006E14BF" w:rsidRDefault="006E14BF" w:rsidP="004F133C"/>
          <w:p w:rsidR="006E14BF" w:rsidRDefault="006E14BF" w:rsidP="004F133C"/>
          <w:p w:rsidR="006E14BF" w:rsidRDefault="006E14BF" w:rsidP="004F133C">
            <w:r>
              <w:pict>
                <v:shape id="_x0000_i1026" type="#_x0000_t172" style="width:57pt;height:1in" fillcolor="black">
                  <v:shadow color="#868686"/>
                  <v:textpath style="font-family:&quot;Arial Black&quot;;font-size:14pt;v-text-align:letter-justify;v-text-spacing:78650f;v-text-kern:t" trim="t" fitpath="t" string="week 2&#10;"/>
                </v:shape>
              </w:pict>
            </w:r>
          </w:p>
        </w:tc>
        <w:tc>
          <w:tcPr>
            <w:tcW w:w="9780" w:type="dxa"/>
          </w:tcPr>
          <w:p w:rsidR="00E02EF6" w:rsidRDefault="00E02EF6" w:rsidP="004F133C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A6321E" w:rsidRPr="00970E5F" w:rsidRDefault="00612A90" w:rsidP="004F133C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70E5F">
              <w:rPr>
                <w:b/>
                <w:bCs/>
                <w:u w:val="single"/>
              </w:rPr>
              <w:t>Skin and soft tissue infections</w:t>
            </w:r>
            <w:r w:rsidR="00A6321E" w:rsidRPr="00970E5F">
              <w:rPr>
                <w:b/>
                <w:bCs/>
                <w:u w:val="single"/>
              </w:rPr>
              <w:t>:</w:t>
            </w:r>
          </w:p>
          <w:p w:rsidR="00970E5F" w:rsidRDefault="00970E5F" w:rsidP="00970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Know the microbiology of cellulitis, including community acquired MRSA, common  presentation and treatment. </w:t>
            </w:r>
          </w:p>
          <w:p w:rsidR="00612A90" w:rsidRDefault="00970E5F" w:rsidP="00970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Know the microbiology, common  presentation and treatment of necrotizing </w:t>
            </w:r>
            <w:r>
              <w:rPr>
                <w:rFonts w:cs="Arial"/>
              </w:rPr>
              <w:t>fasciitis.</w:t>
            </w:r>
          </w:p>
          <w:p w:rsidR="00970E5F" w:rsidRDefault="00970E5F" w:rsidP="00970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t>Know the microbiology and treatment of</w:t>
            </w:r>
            <w:r>
              <w:rPr>
                <w:rFonts w:cs="Arial"/>
              </w:rPr>
              <w:t xml:space="preserve"> diabetic foot infections. </w:t>
            </w:r>
          </w:p>
          <w:p w:rsidR="00307381" w:rsidRDefault="00307381" w:rsidP="00970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Know the clinical presentation, diagnosis and treatment of toxic shock syndrome. </w:t>
            </w:r>
          </w:p>
          <w:p w:rsidR="00970E5F" w:rsidRPr="00970E5F" w:rsidRDefault="00970E5F" w:rsidP="00970E5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12A90" w:rsidRPr="00970E5F" w:rsidRDefault="00612A90" w:rsidP="004F133C">
            <w:r w:rsidRPr="00970E5F">
              <w:rPr>
                <w:b/>
                <w:bCs/>
                <w:u w:val="single"/>
              </w:rPr>
              <w:t>Osteomyelitis</w:t>
            </w:r>
            <w:r w:rsidR="00970E5F">
              <w:t>:</w:t>
            </w:r>
            <w:r w:rsidRPr="00970E5F">
              <w:t xml:space="preserve"> </w:t>
            </w:r>
          </w:p>
          <w:p w:rsidR="00970E5F" w:rsidRDefault="00307381" w:rsidP="00970E5F">
            <w:pPr>
              <w:pStyle w:val="a4"/>
              <w:numPr>
                <w:ilvl w:val="0"/>
                <w:numId w:val="1"/>
              </w:numPr>
            </w:pPr>
            <w:r>
              <w:t xml:space="preserve">Classification and microbiology of Osteomyelitis. </w:t>
            </w:r>
          </w:p>
          <w:p w:rsidR="00307381" w:rsidRDefault="00307381" w:rsidP="00970E5F">
            <w:pPr>
              <w:pStyle w:val="a4"/>
              <w:numPr>
                <w:ilvl w:val="0"/>
                <w:numId w:val="1"/>
              </w:numPr>
            </w:pPr>
            <w:r>
              <w:t>What are the diagnostic methods and treatment options for Osteomyelitis.</w:t>
            </w:r>
          </w:p>
          <w:p w:rsidR="00307381" w:rsidRDefault="00307381" w:rsidP="00307381">
            <w:pPr>
              <w:pStyle w:val="a4"/>
              <w:numPr>
                <w:ilvl w:val="0"/>
                <w:numId w:val="1"/>
              </w:numPr>
            </w:pPr>
            <w:r>
              <w:t>Evaluation and Management of Diabetes–Associated Osteomyelitis</w:t>
            </w:r>
          </w:p>
          <w:p w:rsidR="00307381" w:rsidRDefault="00307381" w:rsidP="00307381">
            <w:pPr>
              <w:pStyle w:val="a4"/>
              <w:numPr>
                <w:ilvl w:val="0"/>
                <w:numId w:val="1"/>
              </w:numPr>
            </w:pPr>
            <w:r>
              <w:t>Evaluation and Management of Vertebral Osteomyelitis</w:t>
            </w:r>
          </w:p>
          <w:p w:rsidR="00307381" w:rsidRDefault="00307381" w:rsidP="00307381"/>
          <w:p w:rsidR="00612A90" w:rsidRPr="00AE4BC8" w:rsidRDefault="00AE4BC8" w:rsidP="00970E5F">
            <w:pPr>
              <w:rPr>
                <w:b/>
                <w:bCs/>
                <w:u w:val="single"/>
              </w:rPr>
            </w:pPr>
            <w:r w:rsidRPr="00AE4BC8">
              <w:rPr>
                <w:b/>
                <w:bCs/>
                <w:u w:val="single"/>
              </w:rPr>
              <w:t>Infectious</w:t>
            </w:r>
            <w:r w:rsidR="00612A90" w:rsidRPr="00AE4BC8">
              <w:rPr>
                <w:b/>
                <w:bCs/>
                <w:u w:val="single"/>
              </w:rPr>
              <w:t xml:space="preserve"> arthritis</w:t>
            </w:r>
            <w:r w:rsidRPr="00AE4BC8">
              <w:rPr>
                <w:b/>
                <w:bCs/>
                <w:u w:val="single"/>
              </w:rPr>
              <w:t>:</w:t>
            </w:r>
            <w:r w:rsidR="00612A90" w:rsidRPr="00AE4BC8">
              <w:rPr>
                <w:b/>
                <w:bCs/>
                <w:u w:val="single"/>
              </w:rPr>
              <w:t xml:space="preserve"> </w:t>
            </w:r>
          </w:p>
          <w:p w:rsidR="00307381" w:rsidRDefault="00AE4BC8" w:rsidP="00307381">
            <w:pPr>
              <w:pStyle w:val="a4"/>
              <w:numPr>
                <w:ilvl w:val="0"/>
                <w:numId w:val="1"/>
              </w:numPr>
            </w:pPr>
            <w:r>
              <w:t xml:space="preserve">Know how to interpret synovial fluid analysis </w:t>
            </w:r>
          </w:p>
          <w:p w:rsidR="00AE4BC8" w:rsidRDefault="00AE4BC8" w:rsidP="00AE4BC8">
            <w:pPr>
              <w:pStyle w:val="a4"/>
              <w:numPr>
                <w:ilvl w:val="0"/>
                <w:numId w:val="1"/>
              </w:numPr>
            </w:pPr>
            <w:r>
              <w:t xml:space="preserve">Know your different etiologies of infectious arthritis including gram positive, non gonococcal gram negative and disseminated gonococcal, lyme and viral arthritis. Understand the diagnostic and therapeutic measures. </w:t>
            </w:r>
          </w:p>
          <w:p w:rsidR="00AE4BC8" w:rsidRDefault="00AE4BC8" w:rsidP="00AE4BC8">
            <w:pPr>
              <w:pStyle w:val="a4"/>
              <w:numPr>
                <w:ilvl w:val="0"/>
                <w:numId w:val="1"/>
              </w:numPr>
            </w:pPr>
            <w:r>
              <w:t>Diagnosis and pharmacologic and surgical management of prosthetic joint infections.</w:t>
            </w:r>
          </w:p>
          <w:p w:rsidR="00AE4BC8" w:rsidRDefault="00AE4BC8" w:rsidP="00AE4BC8">
            <w:pPr>
              <w:pStyle w:val="a4"/>
            </w:pPr>
            <w:r>
              <w:t xml:space="preserve"> </w:t>
            </w:r>
          </w:p>
          <w:p w:rsidR="00612A90" w:rsidRPr="00BF475B" w:rsidRDefault="00BF475B" w:rsidP="00BF475B">
            <w:pPr>
              <w:rPr>
                <w:b/>
                <w:bCs/>
                <w:u w:val="single"/>
              </w:rPr>
            </w:pPr>
            <w:r w:rsidRPr="00BF475B">
              <w:rPr>
                <w:b/>
                <w:bCs/>
                <w:u w:val="single"/>
              </w:rPr>
              <w:t>Infectious Diarrhea and C</w:t>
            </w:r>
            <w:r w:rsidR="00612A90" w:rsidRPr="00BF475B">
              <w:rPr>
                <w:b/>
                <w:bCs/>
                <w:u w:val="single"/>
              </w:rPr>
              <w:t>- dif</w:t>
            </w:r>
            <w:r w:rsidRPr="00BF475B">
              <w:rPr>
                <w:b/>
                <w:bCs/>
                <w:u w:val="single"/>
              </w:rPr>
              <w:t>f</w:t>
            </w:r>
            <w:r w:rsidR="00612A90" w:rsidRPr="00BF475B">
              <w:rPr>
                <w:b/>
                <w:bCs/>
                <w:u w:val="single"/>
              </w:rPr>
              <w:t xml:space="preserve"> colitis</w:t>
            </w:r>
            <w:r w:rsidRPr="00BF475B">
              <w:rPr>
                <w:b/>
                <w:bCs/>
                <w:u w:val="single"/>
              </w:rPr>
              <w:t>:</w:t>
            </w:r>
          </w:p>
          <w:p w:rsidR="00BF475B" w:rsidRDefault="00BF475B" w:rsidP="00BF475B">
            <w:pPr>
              <w:pStyle w:val="a4"/>
              <w:numPr>
                <w:ilvl w:val="0"/>
                <w:numId w:val="1"/>
              </w:numPr>
            </w:pPr>
            <w:r>
              <w:t xml:space="preserve">What organisms causes diarrhea with and without fever </w:t>
            </w:r>
          </w:p>
          <w:p w:rsidR="00BF475B" w:rsidRDefault="00BF475B" w:rsidP="00BF475B">
            <w:pPr>
              <w:pStyle w:val="a4"/>
              <w:numPr>
                <w:ilvl w:val="0"/>
                <w:numId w:val="1"/>
              </w:numPr>
            </w:pPr>
            <w:r>
              <w:t xml:space="preserve">What organisms causes pseudo appendicitis ( yersinia, Capmylobacter and RMSF). </w:t>
            </w:r>
          </w:p>
          <w:p w:rsidR="00BF475B" w:rsidRDefault="00BF475B" w:rsidP="00BF475B">
            <w:pPr>
              <w:pStyle w:val="a4"/>
              <w:numPr>
                <w:ilvl w:val="0"/>
                <w:numId w:val="1"/>
              </w:numPr>
            </w:pPr>
            <w:r>
              <w:t xml:space="preserve">When should you send for stool culture and O&amp;P. </w:t>
            </w:r>
          </w:p>
          <w:p w:rsidR="00BF475B" w:rsidRDefault="00BF475B" w:rsidP="00BF475B">
            <w:pPr>
              <w:pStyle w:val="a4"/>
              <w:numPr>
                <w:ilvl w:val="0"/>
                <w:numId w:val="1"/>
              </w:numPr>
            </w:pPr>
            <w:r>
              <w:t>Recognize the clinical spectrum of C-diff and diagnosis tests</w:t>
            </w:r>
          </w:p>
          <w:p w:rsidR="00BF475B" w:rsidRDefault="00BF475B" w:rsidP="00BF475B">
            <w:pPr>
              <w:pStyle w:val="a4"/>
              <w:numPr>
                <w:ilvl w:val="0"/>
                <w:numId w:val="1"/>
              </w:numPr>
            </w:pPr>
            <w:r>
              <w:t>How to treat initial, first and subsequent recurrences of C-diff infections.</w:t>
            </w:r>
          </w:p>
        </w:tc>
      </w:tr>
      <w:tr w:rsidR="006E14BF" w:rsidTr="006E14BF">
        <w:tc>
          <w:tcPr>
            <w:tcW w:w="1277" w:type="dxa"/>
          </w:tcPr>
          <w:p w:rsidR="00E02EF6" w:rsidRDefault="00E02EF6" w:rsidP="004F133C"/>
          <w:p w:rsidR="00612A90" w:rsidRDefault="00612A90" w:rsidP="004F133C"/>
          <w:p w:rsidR="006E14BF" w:rsidRDefault="006E14BF" w:rsidP="004F133C"/>
          <w:p w:rsidR="006E14BF" w:rsidRDefault="006E14BF" w:rsidP="004F133C"/>
          <w:p w:rsidR="006E14BF" w:rsidRDefault="006E14BF" w:rsidP="004F133C"/>
          <w:p w:rsidR="006E14BF" w:rsidRDefault="006E14BF" w:rsidP="004F133C">
            <w:r>
              <w:pict>
                <v:shape id="_x0000_i1027" type="#_x0000_t172" style="width:57pt;height:1in" fillcolor="black">
                  <v:shadow color="#868686"/>
                  <v:textpath style="font-family:&quot;Arial Black&quot;;font-size:14pt;v-text-align:letter-justify;v-text-spacing:78650f;v-text-kern:t" trim="t" fitpath="t" string="week 3"/>
                </v:shape>
              </w:pict>
            </w:r>
          </w:p>
        </w:tc>
        <w:tc>
          <w:tcPr>
            <w:tcW w:w="9780" w:type="dxa"/>
          </w:tcPr>
          <w:p w:rsidR="00066660" w:rsidRDefault="00066660" w:rsidP="004F13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66660" w:rsidRPr="00AB7C91" w:rsidRDefault="00066660" w:rsidP="004F13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AB7C91">
              <w:rPr>
                <w:rFonts w:cs="Arial"/>
                <w:b/>
                <w:bCs/>
                <w:u w:val="single"/>
              </w:rPr>
              <w:t>Blood stream infections:</w:t>
            </w:r>
          </w:p>
          <w:p w:rsidR="00066660" w:rsidRDefault="00066660" w:rsidP="000666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When must you remove central venous line in documented blood stream infections. </w:t>
            </w:r>
          </w:p>
          <w:p w:rsidR="00066660" w:rsidRDefault="00066660" w:rsidP="000666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What is the significance of Staph aureus isolated in blood culture. </w:t>
            </w:r>
          </w:p>
          <w:p w:rsidR="00066660" w:rsidRDefault="00066660" w:rsidP="000666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When to get an Echocardiogram. </w:t>
            </w:r>
          </w:p>
          <w:p w:rsidR="00066660" w:rsidRDefault="00066660" w:rsidP="000666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66660">
              <w:rPr>
                <w:rFonts w:cs="Arial"/>
              </w:rPr>
              <w:t xml:space="preserve">What is the significance </w:t>
            </w:r>
            <w:r>
              <w:rPr>
                <w:rFonts w:cs="Arial"/>
              </w:rPr>
              <w:t>and how to treat</w:t>
            </w:r>
            <w:r w:rsidRPr="00066660">
              <w:rPr>
                <w:rFonts w:cs="Arial"/>
              </w:rPr>
              <w:t xml:space="preserve"> of </w:t>
            </w:r>
            <w:r w:rsidRPr="00066660">
              <w:rPr>
                <w:rFonts w:cs="Arial"/>
              </w:rPr>
              <w:t>Gram negative bacteremia</w:t>
            </w:r>
            <w:r>
              <w:rPr>
                <w:rFonts w:cs="Arial"/>
              </w:rPr>
              <w:t xml:space="preserve"> including ESBL. </w:t>
            </w:r>
          </w:p>
          <w:p w:rsidR="00066660" w:rsidRPr="00066660" w:rsidRDefault="00066660" w:rsidP="000666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What is the significance of candida isolated in blood stream and what are the risk factors of developing candidemia in ICU and non-ICU patients. </w:t>
            </w:r>
          </w:p>
          <w:p w:rsidR="00066660" w:rsidRDefault="00066660" w:rsidP="004F133C"/>
          <w:p w:rsidR="00612A90" w:rsidRPr="003B2BF9" w:rsidRDefault="00612A90" w:rsidP="004F133C">
            <w:pPr>
              <w:rPr>
                <w:b/>
                <w:bCs/>
                <w:u w:val="single"/>
              </w:rPr>
            </w:pPr>
            <w:r w:rsidRPr="003B2BF9">
              <w:rPr>
                <w:b/>
                <w:bCs/>
                <w:u w:val="single"/>
              </w:rPr>
              <w:t>Infective endocarditits</w:t>
            </w:r>
            <w:r w:rsidR="00066660" w:rsidRPr="003B2BF9">
              <w:rPr>
                <w:b/>
                <w:bCs/>
                <w:u w:val="single"/>
              </w:rPr>
              <w:t>:</w:t>
            </w:r>
          </w:p>
          <w:p w:rsidR="00066660" w:rsidRDefault="003B2BF9" w:rsidP="00066660">
            <w:pPr>
              <w:pStyle w:val="a4"/>
              <w:numPr>
                <w:ilvl w:val="0"/>
                <w:numId w:val="1"/>
              </w:numPr>
            </w:pPr>
            <w:r>
              <w:t xml:space="preserve">Know the microbiology of native and prosthetic valve endocarditis. </w:t>
            </w:r>
          </w:p>
          <w:p w:rsidR="003B2BF9" w:rsidRDefault="003B2BF9" w:rsidP="00066660">
            <w:pPr>
              <w:pStyle w:val="a4"/>
              <w:numPr>
                <w:ilvl w:val="0"/>
                <w:numId w:val="1"/>
              </w:numPr>
            </w:pPr>
            <w:r>
              <w:t xml:space="preserve">How to diagnose and treat endocarditis. </w:t>
            </w:r>
          </w:p>
          <w:p w:rsidR="003B2BF9" w:rsidRDefault="003B2BF9" w:rsidP="00066660">
            <w:pPr>
              <w:pStyle w:val="a4"/>
              <w:numPr>
                <w:ilvl w:val="0"/>
                <w:numId w:val="1"/>
              </w:numPr>
            </w:pPr>
            <w:r>
              <w:t>What are the HACEK organisms and how are they isolated.</w:t>
            </w:r>
          </w:p>
          <w:p w:rsidR="003B2BF9" w:rsidRDefault="003B2BF9" w:rsidP="00066660">
            <w:pPr>
              <w:pStyle w:val="a4"/>
              <w:numPr>
                <w:ilvl w:val="0"/>
                <w:numId w:val="1"/>
              </w:numPr>
            </w:pPr>
            <w:r>
              <w:t xml:space="preserve">What are the indications for surgical valve replacement. </w:t>
            </w:r>
          </w:p>
          <w:p w:rsidR="003B2BF9" w:rsidRDefault="003B2BF9" w:rsidP="003B2BF9">
            <w:pPr>
              <w:pStyle w:val="a4"/>
              <w:numPr>
                <w:ilvl w:val="0"/>
                <w:numId w:val="1"/>
              </w:numPr>
            </w:pPr>
            <w:r>
              <w:t>What are the indications for prophylactic antibiotics.</w:t>
            </w:r>
          </w:p>
          <w:p w:rsidR="003B2BF9" w:rsidRDefault="003B2BF9" w:rsidP="003B2BF9">
            <w:pPr>
              <w:pStyle w:val="a4"/>
            </w:pPr>
          </w:p>
          <w:p w:rsidR="003B2BF9" w:rsidRPr="003B2BF9" w:rsidRDefault="00612A90" w:rsidP="004F133C">
            <w:pPr>
              <w:rPr>
                <w:b/>
                <w:bCs/>
                <w:u w:val="single"/>
              </w:rPr>
            </w:pPr>
            <w:r w:rsidRPr="003B2BF9">
              <w:rPr>
                <w:b/>
                <w:bCs/>
                <w:u w:val="single"/>
              </w:rPr>
              <w:t>Neutropenic fever</w:t>
            </w:r>
            <w:r w:rsidR="003B2BF9" w:rsidRPr="003B2BF9">
              <w:rPr>
                <w:b/>
                <w:bCs/>
                <w:u w:val="single"/>
              </w:rPr>
              <w:t>:</w:t>
            </w:r>
          </w:p>
          <w:p w:rsidR="00612A90" w:rsidRDefault="003B2BF9" w:rsidP="003B2BF9">
            <w:pPr>
              <w:pStyle w:val="a4"/>
              <w:numPr>
                <w:ilvl w:val="0"/>
                <w:numId w:val="1"/>
              </w:numPr>
            </w:pPr>
            <w:r>
              <w:t>What is the definition of chemotherapy induced neutropenic fever.</w:t>
            </w:r>
          </w:p>
          <w:p w:rsidR="003B2BF9" w:rsidRDefault="003B2BF9" w:rsidP="003B2BF9">
            <w:pPr>
              <w:pStyle w:val="a4"/>
              <w:numPr>
                <w:ilvl w:val="0"/>
                <w:numId w:val="1"/>
              </w:numPr>
            </w:pPr>
            <w:r>
              <w:t xml:space="preserve">Understand the gram negative bacterial translocation mechanism of acquiring the infection. </w:t>
            </w:r>
          </w:p>
          <w:p w:rsidR="003B2BF9" w:rsidRDefault="003B2BF9" w:rsidP="003B2BF9">
            <w:pPr>
              <w:pStyle w:val="a4"/>
              <w:numPr>
                <w:ilvl w:val="0"/>
                <w:numId w:val="1"/>
              </w:numPr>
            </w:pPr>
            <w:r>
              <w:t xml:space="preserve">What are your antibiotic coverage options. </w:t>
            </w:r>
          </w:p>
          <w:p w:rsidR="003B2BF9" w:rsidRDefault="003B2BF9" w:rsidP="003B2BF9">
            <w:pPr>
              <w:pStyle w:val="a4"/>
              <w:numPr>
                <w:ilvl w:val="0"/>
                <w:numId w:val="1"/>
              </w:numPr>
            </w:pPr>
            <w:r>
              <w:t xml:space="preserve">What are the indications to start Vanc. </w:t>
            </w:r>
          </w:p>
          <w:p w:rsidR="003B2BF9" w:rsidRDefault="003B2BF9" w:rsidP="003B2BF9">
            <w:pPr>
              <w:pStyle w:val="a4"/>
              <w:numPr>
                <w:ilvl w:val="0"/>
                <w:numId w:val="1"/>
              </w:numPr>
            </w:pPr>
            <w:r>
              <w:t xml:space="preserve">When to consider antifungal. </w:t>
            </w:r>
          </w:p>
          <w:p w:rsidR="003B2BF9" w:rsidRDefault="003B2BF9" w:rsidP="003B2BF9">
            <w:pPr>
              <w:pStyle w:val="a4"/>
            </w:pPr>
            <w:r>
              <w:t xml:space="preserve"> </w:t>
            </w:r>
          </w:p>
        </w:tc>
      </w:tr>
      <w:tr w:rsidR="006E14BF" w:rsidTr="006E14BF">
        <w:tc>
          <w:tcPr>
            <w:tcW w:w="1277" w:type="dxa"/>
          </w:tcPr>
          <w:p w:rsidR="00612A90" w:rsidRDefault="00612A90" w:rsidP="004F133C"/>
          <w:p w:rsidR="006E14BF" w:rsidRDefault="006E14BF" w:rsidP="004F133C"/>
          <w:p w:rsidR="006E14BF" w:rsidRDefault="006E14BF" w:rsidP="004F133C"/>
          <w:p w:rsidR="006E14BF" w:rsidRDefault="006E14BF" w:rsidP="004F133C"/>
          <w:p w:rsidR="006E14BF" w:rsidRDefault="006E14BF" w:rsidP="004F133C">
            <w:r>
              <w:pict>
                <v:shape id="_x0000_i1028" type="#_x0000_t172" style="width:57pt;height:1in" fillcolor="black">
                  <v:shadow color="#868686"/>
                  <v:textpath style="font-family:&quot;Arial Black&quot;;font-size:14pt;v-text-align:letter-justify;v-text-spacing:78650f;v-text-kern:t" trim="t" fitpath="t" string="week 4"/>
                </v:shape>
              </w:pict>
            </w:r>
          </w:p>
        </w:tc>
        <w:tc>
          <w:tcPr>
            <w:tcW w:w="9780" w:type="dxa"/>
          </w:tcPr>
          <w:p w:rsidR="003901F3" w:rsidRDefault="003901F3" w:rsidP="004F133C"/>
          <w:p w:rsidR="00612A90" w:rsidRPr="00FC12AA" w:rsidRDefault="003901F3" w:rsidP="004F133C">
            <w:pPr>
              <w:rPr>
                <w:b/>
                <w:bCs/>
                <w:u w:val="single"/>
              </w:rPr>
            </w:pPr>
            <w:r w:rsidRPr="00FC12AA">
              <w:rPr>
                <w:b/>
                <w:bCs/>
                <w:u w:val="single"/>
              </w:rPr>
              <w:t>Sexually transmitted diseases:</w:t>
            </w:r>
          </w:p>
          <w:p w:rsidR="003901F3" w:rsidRDefault="003901F3" w:rsidP="003901F3">
            <w:pPr>
              <w:pStyle w:val="a4"/>
              <w:numPr>
                <w:ilvl w:val="0"/>
                <w:numId w:val="1"/>
              </w:numPr>
            </w:pPr>
            <w:r>
              <w:t>What is the differential diagnosis of sexually transmitted genital ulcers?</w:t>
            </w:r>
          </w:p>
          <w:p w:rsidR="003901F3" w:rsidRDefault="003901F3" w:rsidP="003901F3">
            <w:pPr>
              <w:pStyle w:val="a4"/>
              <w:numPr>
                <w:ilvl w:val="0"/>
                <w:numId w:val="1"/>
              </w:numPr>
            </w:pPr>
            <w:r>
              <w:t xml:space="preserve">Recognize the different phases of syphilis, and definition of latent infection. </w:t>
            </w:r>
          </w:p>
          <w:p w:rsidR="003901F3" w:rsidRDefault="003901F3" w:rsidP="003901F3">
            <w:pPr>
              <w:pStyle w:val="a4"/>
              <w:numPr>
                <w:ilvl w:val="0"/>
                <w:numId w:val="1"/>
              </w:numPr>
            </w:pPr>
            <w:r>
              <w:t xml:space="preserve">How to diagnose syphilis, difference between specific and non specific antibody testing, and in which phase each are expected to be positive. </w:t>
            </w:r>
          </w:p>
          <w:p w:rsidR="003901F3" w:rsidRDefault="003901F3" w:rsidP="003901F3">
            <w:pPr>
              <w:pStyle w:val="a4"/>
              <w:numPr>
                <w:ilvl w:val="0"/>
                <w:numId w:val="1"/>
              </w:numPr>
            </w:pPr>
            <w:r>
              <w:t xml:space="preserve">What is the treatment of primary, secondary, latent and neurosyphilis. </w:t>
            </w:r>
          </w:p>
          <w:p w:rsidR="003901F3" w:rsidRDefault="00C41897" w:rsidP="003901F3">
            <w:pPr>
              <w:pStyle w:val="a4"/>
              <w:numPr>
                <w:ilvl w:val="0"/>
                <w:numId w:val="1"/>
              </w:numPr>
            </w:pPr>
            <w:r>
              <w:t xml:space="preserve">When to treat genital syphilis and when to give prophylactic therapy. </w:t>
            </w:r>
          </w:p>
          <w:p w:rsidR="00C41897" w:rsidRDefault="00C41897" w:rsidP="003901F3">
            <w:pPr>
              <w:pStyle w:val="a4"/>
              <w:numPr>
                <w:ilvl w:val="0"/>
                <w:numId w:val="1"/>
              </w:numPr>
            </w:pPr>
            <w:r>
              <w:t xml:space="preserve">Know the common etiology, diagnosis and treatment of urethritis, cervcitis and PID. </w:t>
            </w:r>
          </w:p>
          <w:p w:rsidR="00C41897" w:rsidRDefault="00C41897" w:rsidP="00C41897">
            <w:pPr>
              <w:pStyle w:val="a4"/>
            </w:pPr>
          </w:p>
          <w:p w:rsidR="00612A90" w:rsidRPr="00FC12AA" w:rsidRDefault="00A135F6" w:rsidP="004F133C">
            <w:pPr>
              <w:rPr>
                <w:b/>
                <w:bCs/>
                <w:u w:val="single"/>
              </w:rPr>
            </w:pPr>
            <w:r w:rsidRPr="00FC12AA">
              <w:rPr>
                <w:b/>
                <w:bCs/>
                <w:u w:val="single"/>
              </w:rPr>
              <w:t>HIV:</w:t>
            </w:r>
          </w:p>
          <w:p w:rsidR="001C540F" w:rsidRDefault="001C540F" w:rsidP="00A135F6">
            <w:pPr>
              <w:pStyle w:val="a4"/>
              <w:numPr>
                <w:ilvl w:val="0"/>
                <w:numId w:val="1"/>
              </w:numPr>
            </w:pPr>
            <w:r>
              <w:t>Understand the serologic testing for HIV, and who should be screened.</w:t>
            </w:r>
          </w:p>
          <w:p w:rsidR="00A135F6" w:rsidRDefault="001C540F" w:rsidP="00A135F6">
            <w:pPr>
              <w:pStyle w:val="a4"/>
              <w:numPr>
                <w:ilvl w:val="0"/>
                <w:numId w:val="1"/>
              </w:numPr>
            </w:pPr>
            <w:r>
              <w:t xml:space="preserve">Recognize the clinical presentation and method of diagnosis for acute retroviral syndrome.  </w:t>
            </w:r>
          </w:p>
          <w:p w:rsidR="001C540F" w:rsidRDefault="001C540F" w:rsidP="00A135F6">
            <w:pPr>
              <w:pStyle w:val="a4"/>
              <w:numPr>
                <w:ilvl w:val="0"/>
                <w:numId w:val="1"/>
              </w:numPr>
            </w:pPr>
            <w:r>
              <w:t xml:space="preserve">What are the indications for initiation HAART. And what are the indications for immediate cessation of HAART. </w:t>
            </w:r>
          </w:p>
          <w:p w:rsidR="001C540F" w:rsidRDefault="001C540F" w:rsidP="00A135F6">
            <w:pPr>
              <w:pStyle w:val="a4"/>
              <w:numPr>
                <w:ilvl w:val="0"/>
                <w:numId w:val="1"/>
              </w:numPr>
            </w:pPr>
            <w:r>
              <w:t xml:space="preserve">What are the indications for prophylaxis, what antibiotics and at what CD4 level. </w:t>
            </w:r>
          </w:p>
          <w:p w:rsidR="00612A90" w:rsidRDefault="001C540F" w:rsidP="001C540F">
            <w:pPr>
              <w:pStyle w:val="a4"/>
              <w:numPr>
                <w:ilvl w:val="0"/>
                <w:numId w:val="1"/>
              </w:numPr>
            </w:pPr>
            <w:r>
              <w:t xml:space="preserve">Recognize the clinical presentation, diagnostic methods and treatment for PJP, MAC, Toxoplasmosis and cryptococcal meningitis. </w:t>
            </w:r>
          </w:p>
          <w:p w:rsidR="001C540F" w:rsidRPr="001C540F" w:rsidRDefault="001C540F" w:rsidP="001C540F"/>
          <w:p w:rsidR="00612A90" w:rsidRPr="00FC12AA" w:rsidRDefault="00612A90" w:rsidP="004F133C">
            <w:pPr>
              <w:rPr>
                <w:b/>
                <w:bCs/>
                <w:u w:val="single"/>
              </w:rPr>
            </w:pPr>
            <w:r w:rsidRPr="00FC12AA">
              <w:rPr>
                <w:b/>
                <w:bCs/>
                <w:u w:val="single"/>
              </w:rPr>
              <w:t>Tuberculosis</w:t>
            </w:r>
            <w:r w:rsidRPr="00FC12AA">
              <w:rPr>
                <w:b/>
                <w:bCs/>
                <w:u w:val="single"/>
              </w:rPr>
              <w:t>:</w:t>
            </w:r>
          </w:p>
          <w:p w:rsidR="00612A90" w:rsidRDefault="00612A90" w:rsidP="00612A90">
            <w:pPr>
              <w:pStyle w:val="a4"/>
              <w:numPr>
                <w:ilvl w:val="0"/>
                <w:numId w:val="1"/>
              </w:numPr>
            </w:pPr>
            <w:r>
              <w:t>Criteria for diagnosing l</w:t>
            </w:r>
            <w:r w:rsidR="0040521C">
              <w:t xml:space="preserve">atent TB in various risk groups. </w:t>
            </w:r>
          </w:p>
          <w:p w:rsidR="0040521C" w:rsidRDefault="0040521C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How to treat latent TB. </w:t>
            </w:r>
          </w:p>
          <w:p w:rsidR="0040521C" w:rsidRDefault="0040521C" w:rsidP="0040521C">
            <w:pPr>
              <w:pStyle w:val="a4"/>
              <w:numPr>
                <w:ilvl w:val="0"/>
                <w:numId w:val="1"/>
              </w:numPr>
            </w:pPr>
            <w:r>
              <w:t>Who should be placed in respiratory isolation and Criteria for diagnosis of active TB</w:t>
            </w:r>
          </w:p>
          <w:p w:rsidR="00E02EF6" w:rsidRDefault="0040521C" w:rsidP="00612A90">
            <w:pPr>
              <w:pStyle w:val="a4"/>
              <w:numPr>
                <w:ilvl w:val="0"/>
                <w:numId w:val="1"/>
              </w:numPr>
            </w:pPr>
            <w:r>
              <w:t xml:space="preserve">What is </w:t>
            </w:r>
            <w:r w:rsidRPr="0040521C">
              <w:t>Multidrug-Resistant and Extensively Drug-Resistant Tuberculosis</w:t>
            </w:r>
            <w:r>
              <w:t>.</w:t>
            </w:r>
          </w:p>
          <w:p w:rsidR="00612A90" w:rsidRDefault="0040521C" w:rsidP="00E02EF6">
            <w:pPr>
              <w:pStyle w:val="a4"/>
            </w:pPr>
            <w:r>
              <w:t xml:space="preserve"> </w:t>
            </w:r>
          </w:p>
        </w:tc>
      </w:tr>
      <w:tr w:rsidR="00137E89" w:rsidTr="006E14BF">
        <w:tc>
          <w:tcPr>
            <w:tcW w:w="1277" w:type="dxa"/>
          </w:tcPr>
          <w:p w:rsidR="00137E89" w:rsidRDefault="00137E89" w:rsidP="004F133C"/>
        </w:tc>
        <w:tc>
          <w:tcPr>
            <w:tcW w:w="9780" w:type="dxa"/>
          </w:tcPr>
          <w:p w:rsidR="00137E89" w:rsidRDefault="00137E89" w:rsidP="00137E89">
            <w:pPr>
              <w:rPr>
                <w:lang w:bidi="ar-IQ"/>
              </w:rPr>
            </w:pPr>
            <w:r>
              <w:rPr>
                <w:lang w:bidi="ar-IQ"/>
              </w:rPr>
              <w:t>During this rotation, resident is expected to:</w:t>
            </w:r>
          </w:p>
          <w:p w:rsidR="00137E89" w:rsidRDefault="00137E89" w:rsidP="00137E89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lang w:bidi="ar-IQ"/>
              </w:rPr>
              <w:t xml:space="preserve"> learn how to order, and interpret the results of immunologic, serologic and microbiologic testing including: • Serologic antigen and antibody testing  • Cultures and sensitivities • Gram stains, fungal stains, acid-fast stains • Antimicrobial drug levels</w:t>
            </w:r>
          </w:p>
          <w:p w:rsidR="00137E89" w:rsidRDefault="00137E89" w:rsidP="00137E89">
            <w:pPr>
              <w:pStyle w:val="a4"/>
              <w:numPr>
                <w:ilvl w:val="0"/>
                <w:numId w:val="1"/>
              </w:numPr>
            </w:pPr>
            <w:r>
              <w:rPr>
                <w:lang w:bidi="ar-IQ"/>
              </w:rPr>
              <w:t xml:space="preserve"> Demonstrate understanding of the major antibiotic classes, their use &amp; common side effects.</w:t>
            </w:r>
          </w:p>
        </w:tc>
      </w:tr>
    </w:tbl>
    <w:p w:rsidR="00612A90" w:rsidRDefault="00612A90" w:rsidP="006E14BF">
      <w:pPr>
        <w:rPr>
          <w:lang w:bidi="ar-IQ"/>
        </w:rPr>
      </w:pPr>
    </w:p>
    <w:sectPr w:rsidR="00612A90" w:rsidSect="00E02EF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BE" w:rsidRDefault="006929BE" w:rsidP="00612A90">
      <w:r>
        <w:separator/>
      </w:r>
    </w:p>
  </w:endnote>
  <w:endnote w:type="continuationSeparator" w:id="1">
    <w:p w:rsidR="006929BE" w:rsidRDefault="006929BE" w:rsidP="0061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BE" w:rsidRDefault="006929BE" w:rsidP="00612A90">
      <w:r>
        <w:separator/>
      </w:r>
    </w:p>
  </w:footnote>
  <w:footnote w:type="continuationSeparator" w:id="1">
    <w:p w:rsidR="006929BE" w:rsidRDefault="006929BE" w:rsidP="00612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D3B"/>
    <w:multiLevelType w:val="hybridMultilevel"/>
    <w:tmpl w:val="2D7656CA"/>
    <w:lvl w:ilvl="0" w:tplc="AF6C53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01E0"/>
    <w:multiLevelType w:val="hybridMultilevel"/>
    <w:tmpl w:val="F91EBBE2"/>
    <w:lvl w:ilvl="0" w:tplc="9B3E43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C2C"/>
    <w:rsid w:val="00066660"/>
    <w:rsid w:val="00066C2C"/>
    <w:rsid w:val="00137E89"/>
    <w:rsid w:val="001C540F"/>
    <w:rsid w:val="002B4B48"/>
    <w:rsid w:val="00307381"/>
    <w:rsid w:val="003901F3"/>
    <w:rsid w:val="003B2BF9"/>
    <w:rsid w:val="0040521C"/>
    <w:rsid w:val="00612A90"/>
    <w:rsid w:val="006929BE"/>
    <w:rsid w:val="006E14BF"/>
    <w:rsid w:val="00762523"/>
    <w:rsid w:val="007D0E4B"/>
    <w:rsid w:val="00915E02"/>
    <w:rsid w:val="00970E5F"/>
    <w:rsid w:val="00A135F6"/>
    <w:rsid w:val="00A6321E"/>
    <w:rsid w:val="00AB7C91"/>
    <w:rsid w:val="00AE4BC8"/>
    <w:rsid w:val="00BF475B"/>
    <w:rsid w:val="00C30241"/>
    <w:rsid w:val="00C41897"/>
    <w:rsid w:val="00C671B4"/>
    <w:rsid w:val="00E02EF6"/>
    <w:rsid w:val="00F96A3A"/>
    <w:rsid w:val="00FA73DE"/>
    <w:rsid w:val="00F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31</cp:revision>
  <dcterms:created xsi:type="dcterms:W3CDTF">2016-08-30T04:45:00Z</dcterms:created>
  <dcterms:modified xsi:type="dcterms:W3CDTF">2016-08-30T07:20:00Z</dcterms:modified>
</cp:coreProperties>
</file>